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99" w:rsidRDefault="00B9628E" w:rsidP="00670299">
      <w:pPr>
        <w:spacing w:after="0"/>
        <w:ind w:left="2880" w:firstLine="720"/>
        <w:rPr>
          <w:rFonts w:ascii="HGPGothicE" w:eastAsia="HGPGothicE" w:hAnsi="HGPGothicE" w:cstheme="majorHAnsi"/>
          <w:sz w:val="32"/>
          <w:szCs w:val="32"/>
          <w:lang w:eastAsia="ja-JP"/>
        </w:rPr>
      </w:pPr>
      <w:r>
        <w:rPr>
          <w:rFonts w:ascii="HGPGothicE" w:eastAsia="HGPGothicE" w:hAnsi="HGPGothicE" w:cstheme="majorHAnsi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6F50964" wp14:editId="11763864">
            <wp:simplePos x="0" y="0"/>
            <wp:positionH relativeFrom="margin">
              <wp:posOffset>319405</wp:posOffset>
            </wp:positionH>
            <wp:positionV relativeFrom="margin">
              <wp:posOffset>49530</wp:posOffset>
            </wp:positionV>
            <wp:extent cx="2085975" cy="10287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B31B" wp14:editId="52EFDCC3">
                <wp:simplePos x="0" y="0"/>
                <wp:positionH relativeFrom="column">
                  <wp:posOffset>129540</wp:posOffset>
                </wp:positionH>
                <wp:positionV relativeFrom="paragraph">
                  <wp:posOffset>-55245</wp:posOffset>
                </wp:positionV>
                <wp:extent cx="6724650" cy="1266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2668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299" w:rsidRPr="00670299" w:rsidRDefault="00670299" w:rsidP="00670299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670299">
                              <w:rPr>
                                <w:rStyle w:val="BookTitle"/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670299" w:rsidRPr="00670299" w:rsidRDefault="00B9628E" w:rsidP="00670299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Style w:val="BookTitle"/>
                                <w:rFonts w:eastAsia="MS Mincho"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Style w:val="BookTitle"/>
                                <w:rFonts w:eastAsia="MS Mincho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　　　　</w:t>
                            </w:r>
                            <w:r w:rsidR="00670299" w:rsidRPr="00670299">
                              <w:rPr>
                                <w:rStyle w:val="BookTitle"/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>あんしんデンタル保険</w:t>
                            </w:r>
                          </w:p>
                          <w:p w:rsidR="00670299" w:rsidRPr="00670299" w:rsidRDefault="00B9628E" w:rsidP="00670299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Style w:val="BookTitle"/>
                                <w:rFonts w:eastAsia="MS Mincho"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Style w:val="BookTitle"/>
                                <w:rFonts w:eastAsia="MS Mincho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　　　　</w:t>
                            </w:r>
                            <w:r w:rsidR="00670299" w:rsidRPr="00670299">
                              <w:rPr>
                                <w:rStyle w:val="BookTitle"/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>お見積り依頼書</w:t>
                            </w:r>
                          </w:p>
                          <w:p w:rsidR="00670299" w:rsidRPr="003B79E5" w:rsidRDefault="00670299" w:rsidP="00670299">
                            <w:pPr>
                              <w:spacing w:after="0"/>
                              <w:rPr>
                                <w:rFonts w:ascii="HGPGothicE" w:eastAsia="HGPGothicE" w:hAnsi="HGPGothicE" w:cstheme="majorHAnsi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CB31B" id="Rounded Rectangle 1" o:spid="_x0000_s1026" style="position:absolute;left:0;text-align:left;margin-left:10.2pt;margin-top:-4.35pt;width:529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" fillcolor="#00b0f0" strokecolor="#5a5a5a [2109]" strokeweight="1pt">
                <v:stroke joinstyle="miter"/>
                <v:textbox>
                  <w:txbxContent>
                    <w:p w:rsidR="00670299" w:rsidRPr="00670299" w:rsidRDefault="00670299" w:rsidP="00670299">
                      <w:pPr>
                        <w:spacing w:after="0"/>
                        <w:jc w:val="center"/>
                        <w:rPr>
                          <w:rStyle w:val="a7"/>
                          <w:color w:val="000000" w:themeColor="text1"/>
                          <w:sz w:val="40"/>
                          <w:szCs w:val="40"/>
                          <w:lang w:eastAsia="ja-JP"/>
                        </w:rPr>
                      </w:pPr>
                      <w:r w:rsidRPr="00670299">
                        <w:rPr>
                          <w:rStyle w:val="a7"/>
                          <w:rFonts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</w:p>
                    <w:p w:rsidR="00670299" w:rsidRPr="00670299" w:rsidRDefault="00B9628E" w:rsidP="00670299">
                      <w:pPr>
                        <w:spacing w:after="0"/>
                        <w:jc w:val="center"/>
                        <w:rPr>
                          <w:rStyle w:val="a7"/>
                          <w:color w:val="000000" w:themeColor="text1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Style w:val="a7"/>
                          <w:rFonts w:eastAsia="MS Mincho"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>
                        <w:rPr>
                          <w:rStyle w:val="a7"/>
                          <w:rFonts w:eastAsia="MS Mincho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　　　　</w:t>
                      </w:r>
                      <w:r w:rsidR="00670299" w:rsidRPr="00670299">
                        <w:rPr>
                          <w:rStyle w:val="a7"/>
                          <w:rFonts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>あんしんデンタル保険</w:t>
                      </w:r>
                    </w:p>
                    <w:p w:rsidR="00670299" w:rsidRPr="00670299" w:rsidRDefault="00B9628E" w:rsidP="00670299">
                      <w:pPr>
                        <w:spacing w:after="0"/>
                        <w:jc w:val="center"/>
                        <w:rPr>
                          <w:rStyle w:val="a7"/>
                          <w:color w:val="000000" w:themeColor="text1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Style w:val="a7"/>
                          <w:rFonts w:eastAsia="MS Mincho"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>
                        <w:rPr>
                          <w:rStyle w:val="a7"/>
                          <w:rFonts w:eastAsia="MS Mincho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　　　　</w:t>
                      </w:r>
                      <w:r w:rsidR="00670299" w:rsidRPr="00670299">
                        <w:rPr>
                          <w:rStyle w:val="a7"/>
                          <w:rFonts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>お見積り依頼書</w:t>
                      </w:r>
                    </w:p>
                    <w:p w:rsidR="00670299" w:rsidRPr="003B79E5" w:rsidRDefault="00670299" w:rsidP="00670299">
                      <w:pPr>
                        <w:spacing w:after="0"/>
                        <w:rPr>
                          <w:rFonts w:ascii="HGPGothicE" w:eastAsia="HGPGothicE" w:hAnsi="HGPGothicE" w:cstheme="majorHAnsi"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0299">
        <w:rPr>
          <w:rFonts w:ascii="HGPGothicE" w:eastAsia="HGPGothicE" w:hAnsi="HGPGothicE" w:cstheme="majorHAnsi" w:hint="eastAsia"/>
          <w:sz w:val="32"/>
          <w:szCs w:val="32"/>
          <w:lang w:eastAsia="ja-JP"/>
        </w:rPr>
        <w:t xml:space="preserve">　　　</w:t>
      </w:r>
    </w:p>
    <w:p w:rsidR="00670299" w:rsidRDefault="00670299" w:rsidP="00670299">
      <w:pPr>
        <w:spacing w:after="0"/>
        <w:jc w:val="both"/>
        <w:rPr>
          <w:rFonts w:ascii="HGPGothicE" w:eastAsia="HGPGothicE" w:hAnsi="HGPGothicE" w:cstheme="majorHAnsi"/>
          <w:sz w:val="32"/>
          <w:szCs w:val="32"/>
          <w:lang w:eastAsia="ja-JP"/>
        </w:rPr>
      </w:pPr>
    </w:p>
    <w:p w:rsidR="00670299" w:rsidRDefault="00670299" w:rsidP="00670299">
      <w:pPr>
        <w:spacing w:after="0"/>
        <w:jc w:val="both"/>
        <w:rPr>
          <w:rFonts w:ascii="HGPGothicE" w:eastAsia="HGPGothicE" w:hAnsi="HGPGothicE" w:cstheme="majorHAnsi"/>
          <w:sz w:val="32"/>
          <w:szCs w:val="32"/>
          <w:lang w:eastAsia="ja-JP"/>
        </w:rPr>
      </w:pPr>
    </w:p>
    <w:p w:rsidR="00670299" w:rsidRDefault="00670299" w:rsidP="00670299">
      <w:pPr>
        <w:spacing w:after="0"/>
        <w:jc w:val="both"/>
        <w:rPr>
          <w:rFonts w:ascii="HGPGothicE" w:eastAsia="HGPGothicE" w:hAnsi="HGPGothicE" w:cstheme="majorHAnsi"/>
          <w:sz w:val="32"/>
          <w:szCs w:val="32"/>
          <w:lang w:eastAsia="ja-JP"/>
        </w:rPr>
      </w:pPr>
    </w:p>
    <w:p w:rsidR="00670299" w:rsidRDefault="00670299" w:rsidP="00670299">
      <w:pPr>
        <w:spacing w:after="0"/>
        <w:jc w:val="center"/>
        <w:rPr>
          <w:rFonts w:ascii="Yu Gothic UI" w:eastAsia="Yu Gothic UI" w:hAnsi="Yu Gothic UI" w:cstheme="majorHAnsi"/>
          <w:u w:val="double"/>
          <w:lang w:eastAsia="ja-JP"/>
        </w:rPr>
      </w:pPr>
    </w:p>
    <w:p w:rsidR="00670299" w:rsidRDefault="00670299" w:rsidP="00670299">
      <w:pPr>
        <w:spacing w:after="0"/>
        <w:jc w:val="center"/>
        <w:rPr>
          <w:rFonts w:ascii="Yu Gothic UI" w:eastAsia="Yu Gothic UI" w:hAnsi="Yu Gothic UI" w:cstheme="majorHAnsi"/>
          <w:u w:val="double"/>
          <w:lang w:eastAsia="ja-JP"/>
        </w:rPr>
      </w:pPr>
      <w:r w:rsidRPr="009A28AE">
        <w:rPr>
          <w:rFonts w:ascii="Yu Gothic UI" w:eastAsia="Yu Gothic UI" w:hAnsi="Yu Gothic UI" w:cstheme="majorHAnsi" w:hint="eastAsia"/>
          <w:u w:val="double"/>
          <w:lang w:eastAsia="ja-JP"/>
        </w:rPr>
        <w:t>必要事項をご記入の上、弊社までご送付ください。無料にてお見積り致します。</w:t>
      </w:r>
    </w:p>
    <w:p w:rsidR="00670299" w:rsidRPr="00670299" w:rsidRDefault="00670299" w:rsidP="00670299">
      <w:pPr>
        <w:spacing w:after="0"/>
        <w:jc w:val="center"/>
        <w:rPr>
          <w:rFonts w:ascii="Yu Gothic UI" w:eastAsia="Yu Gothic UI" w:hAnsi="Yu Gothic UI" w:cstheme="majorHAnsi"/>
          <w:b/>
          <w:u w:val="single"/>
          <w:lang w:eastAsia="ja-JP"/>
        </w:rPr>
      </w:pPr>
      <w:r w:rsidRPr="00670299">
        <w:rPr>
          <w:rFonts w:ascii="MSUIGothic" w:eastAsia="MSUIGothic" w:cs="MSUIGothic" w:hint="eastAsia"/>
          <w:b/>
          <w:color w:val="FF0000"/>
          <w:u w:val="single"/>
          <w:lang w:eastAsia="ja-JP"/>
        </w:rPr>
        <w:t>保険開始日はお見積りに時間を要する場合もございますので最低</w:t>
      </w:r>
      <w:r w:rsidRPr="00670299">
        <w:rPr>
          <w:rFonts w:ascii="MSUIGothic" w:eastAsia="MSUIGothic" w:cs="MSUIGothic"/>
          <w:b/>
          <w:color w:val="FF0000"/>
          <w:u w:val="single"/>
          <w:lang w:eastAsia="ja-JP"/>
        </w:rPr>
        <w:t xml:space="preserve">7 </w:t>
      </w:r>
      <w:r w:rsidRPr="00670299">
        <w:rPr>
          <w:rFonts w:ascii="MSUIGothic" w:eastAsia="MSUIGothic" w:cs="MSUIGothic" w:hint="eastAsia"/>
          <w:b/>
          <w:color w:val="FF0000"/>
          <w:u w:val="single"/>
          <w:lang w:eastAsia="ja-JP"/>
        </w:rPr>
        <w:t>日前に設定頂くようお願いします。</w:t>
      </w:r>
    </w:p>
    <w:p w:rsidR="00670299" w:rsidRDefault="00670299" w:rsidP="00670299">
      <w:pPr>
        <w:spacing w:after="0"/>
        <w:jc w:val="center"/>
        <w:rPr>
          <w:rFonts w:ascii="Yu Gothic UI" w:eastAsia="Yu Gothic UI" w:hAnsi="Yu Gothic UI" w:cstheme="majorHAnsi"/>
          <w:lang w:eastAsia="ja-JP"/>
        </w:rPr>
      </w:pPr>
      <w:r>
        <w:rPr>
          <w:rFonts w:ascii="Yu Gothic UI" w:eastAsia="Yu Gothic UI" w:hAnsi="Yu Gothic UI" w:cstheme="majorHAnsi" w:hint="eastAsia"/>
          <w:lang w:eastAsia="ja-JP"/>
        </w:rPr>
        <w:t xml:space="preserve">Email: </w:t>
      </w:r>
      <w:hyperlink r:id="rId8" w:history="1">
        <w:r w:rsidR="00D0459F">
          <w:rPr>
            <w:rStyle w:val="Hyperlink"/>
            <w:rFonts w:ascii="Yu Gothic UI" w:eastAsia="Yu Gothic UI" w:hAnsi="Yu Gothic UI" w:cstheme="majorHAnsi" w:hint="eastAsia"/>
            <w:b/>
            <w:color w:val="023160" w:themeColor="hyperlink" w:themeShade="80"/>
            <w:lang w:eastAsia="ja-JP"/>
          </w:rPr>
          <w:t>medical＠jeib.co.uk</w:t>
        </w:r>
      </w:hyperlink>
    </w:p>
    <w:p w:rsidR="00670299" w:rsidRPr="00EA1337" w:rsidRDefault="00C64DAD" w:rsidP="00670299">
      <w:pPr>
        <w:spacing w:after="0"/>
        <w:rPr>
          <w:rFonts w:ascii="Yu Gothic UI" w:eastAsia="Yu Gothic UI" w:hAnsi="Yu Gothic UI"/>
          <w:b/>
          <w:lang w:eastAsia="ja-JP"/>
        </w:rPr>
      </w:pPr>
      <w:r>
        <w:rPr>
          <w:rFonts w:ascii="Yu Gothic UI" w:eastAsia="Yu Gothic UI" w:hAnsi="Yu Gothic UI" w:hint="eastAsia"/>
          <w:b/>
          <w:lang w:eastAsia="ja-JP"/>
        </w:rPr>
        <w:t>★</w:t>
      </w:r>
      <w:r w:rsidR="00670299">
        <w:rPr>
          <w:rFonts w:ascii="Yu Gothic UI" w:eastAsia="Yu Gothic UI" w:hAnsi="Yu Gothic UI" w:hint="eastAsia"/>
          <w:b/>
          <w:lang w:eastAsia="ja-JP"/>
        </w:rPr>
        <w:t>ご契約者の詳細</w:t>
      </w:r>
    </w:p>
    <w:p w:rsidR="00670299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 w:hint="eastAsia"/>
          <w:lang w:eastAsia="ja-JP"/>
        </w:rPr>
        <w:t>会社名</w:t>
      </w:r>
      <w:r w:rsidR="00B9628E">
        <w:rPr>
          <w:rFonts w:ascii="Yu Gothic UI" w:eastAsia="Yu Gothic UI" w:hAnsi="Yu Gothic UI" w:hint="eastAsia"/>
          <w:lang w:eastAsia="ja-JP"/>
        </w:rPr>
        <w:t xml:space="preserve"> </w:t>
      </w:r>
      <w:r w:rsidR="00B9628E">
        <w:rPr>
          <w:rFonts w:ascii="Yu Gothic UI" w:eastAsia="Yu Gothic UI" w:hAnsi="Yu Gothic UI"/>
          <w:lang w:eastAsia="ja-JP"/>
        </w:rPr>
        <w:t>(</w:t>
      </w:r>
      <w:r w:rsidR="00B9628E">
        <w:rPr>
          <w:rFonts w:ascii="Yu Gothic UI" w:eastAsia="Yu Gothic UI" w:hAnsi="Yu Gothic UI" w:hint="eastAsia"/>
          <w:lang w:eastAsia="ja-JP"/>
        </w:rPr>
        <w:t>C</w:t>
      </w:r>
      <w:r w:rsidR="00B9628E">
        <w:rPr>
          <w:rFonts w:ascii="Yu Gothic UI" w:eastAsia="Yu Gothic UI" w:hAnsi="Yu Gothic UI"/>
          <w:lang w:eastAsia="ja-JP"/>
        </w:rPr>
        <w:t>ompany Name</w:t>
      </w:r>
      <w:r w:rsidRPr="001D3EA7">
        <w:rPr>
          <w:rFonts w:ascii="Yu Gothic UI" w:eastAsia="Yu Gothic UI" w:hAnsi="Yu Gothic UI" w:hint="eastAsia"/>
          <w:lang w:eastAsia="ja-JP"/>
        </w:rPr>
        <w:t>）</w:t>
      </w:r>
      <w:r>
        <w:rPr>
          <w:rFonts w:ascii="Yu Gothic UI" w:eastAsia="Yu Gothic UI" w:hAnsi="Yu Gothic UI" w:hint="eastAsia"/>
          <w:lang w:eastAsia="ja-JP"/>
        </w:rPr>
        <w:t>：</w:t>
      </w:r>
      <w:r w:rsidRPr="001D3EA7">
        <w:rPr>
          <w:rFonts w:ascii="Yu Gothic UI" w:eastAsia="Yu Gothic UI" w:hAnsi="Yu Gothic UI" w:hint="eastAsia"/>
          <w:lang w:eastAsia="ja-JP"/>
        </w:rPr>
        <w:t xml:space="preserve">　　　　　　　　　　　　　　</w:t>
      </w:r>
    </w:p>
    <w:p w:rsidR="00670299" w:rsidRPr="001D3EA7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 w:rsidRPr="006C5666">
        <w:rPr>
          <w:rFonts w:ascii="Yu Gothic UI" w:eastAsia="Yu Gothic UI" w:hAnsi="Yu Gothic UI" w:hint="eastAsia"/>
          <w:lang w:eastAsia="ja-JP"/>
        </w:rPr>
        <w:t>ご住所</w:t>
      </w:r>
      <w:r w:rsidR="00B9628E">
        <w:rPr>
          <w:rFonts w:ascii="Yu Gothic UI" w:eastAsia="Yu Gothic UI" w:hAnsi="Yu Gothic UI" w:hint="eastAsia"/>
          <w:lang w:eastAsia="ja-JP"/>
        </w:rPr>
        <w:t>( Ad</w:t>
      </w:r>
      <w:r w:rsidR="00B9628E">
        <w:rPr>
          <w:rFonts w:ascii="Yu Gothic UI" w:eastAsia="Yu Gothic UI" w:hAnsi="Yu Gothic UI"/>
          <w:lang w:eastAsia="ja-JP"/>
        </w:rPr>
        <w:t>dress)</w:t>
      </w:r>
      <w:r w:rsidRPr="006C5666">
        <w:rPr>
          <w:rFonts w:ascii="Yu Gothic UI" w:eastAsia="Yu Gothic UI" w:hAnsi="Yu Gothic UI" w:hint="eastAsia"/>
          <w:lang w:eastAsia="ja-JP"/>
        </w:rPr>
        <w:t xml:space="preserve">：　　　　　</w:t>
      </w:r>
      <w:r>
        <w:rPr>
          <w:rFonts w:ascii="Yu Gothic UI" w:eastAsia="Yu Gothic UI" w:hAnsi="Yu Gothic UI" w:hint="eastAsia"/>
          <w:lang w:eastAsia="ja-JP"/>
        </w:rPr>
        <w:t xml:space="preserve">　　　　　　　　　　　　　　　　　</w:t>
      </w:r>
    </w:p>
    <w:p w:rsidR="00670299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 w:hint="eastAsia"/>
          <w:lang w:eastAsia="ja-JP"/>
        </w:rPr>
        <w:t xml:space="preserve">　　　　　　　　　　　　　　　　　　　　　　　　　　　　　　　　　　　　POS</w:t>
      </w:r>
      <w:r>
        <w:rPr>
          <w:rFonts w:ascii="Yu Gothic UI" w:eastAsia="Yu Gothic UI" w:hAnsi="Yu Gothic UI"/>
          <w:lang w:eastAsia="ja-JP"/>
        </w:rPr>
        <w:t>T CODE</w:t>
      </w:r>
    </w:p>
    <w:p w:rsidR="00B9628E" w:rsidRDefault="00B9628E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 w:hint="eastAsia"/>
          <w:lang w:eastAsia="ja-JP"/>
        </w:rPr>
        <w:t>職種(Industry sector)：</w:t>
      </w:r>
    </w:p>
    <w:p w:rsidR="00B9628E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 w:hint="eastAsia"/>
          <w:lang w:eastAsia="ja-JP"/>
        </w:rPr>
        <w:t>担当者</w:t>
      </w:r>
      <w:r w:rsidR="00B9628E">
        <w:rPr>
          <w:rFonts w:ascii="Yu Gothic UI" w:eastAsia="Yu Gothic UI" w:hAnsi="Yu Gothic UI" w:hint="eastAsia"/>
          <w:lang w:eastAsia="ja-JP"/>
        </w:rPr>
        <w:t>のお名前(</w:t>
      </w:r>
      <w:r w:rsidR="00B9628E">
        <w:rPr>
          <w:rFonts w:ascii="Yu Gothic UI" w:eastAsia="Yu Gothic UI" w:hAnsi="Yu Gothic UI"/>
          <w:lang w:eastAsia="ja-JP"/>
        </w:rPr>
        <w:t>Main Admin Detail)</w:t>
      </w:r>
      <w:r w:rsidR="00B9628E">
        <w:rPr>
          <w:rFonts w:ascii="Yu Gothic UI" w:eastAsia="Yu Gothic UI" w:hAnsi="Yu Gothic UI" w:hint="eastAsia"/>
          <w:lang w:eastAsia="ja-JP"/>
        </w:rPr>
        <w:t>：</w:t>
      </w:r>
    </w:p>
    <w:p w:rsidR="00670299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 w:hint="eastAsia"/>
          <w:lang w:eastAsia="ja-JP"/>
        </w:rPr>
        <w:t>お電話番号</w:t>
      </w:r>
      <w:r w:rsidR="00B9628E">
        <w:rPr>
          <w:rFonts w:ascii="Yu Gothic UI" w:eastAsia="Yu Gothic UI" w:hAnsi="Yu Gothic UI" w:hint="eastAsia"/>
          <w:lang w:eastAsia="ja-JP"/>
        </w:rPr>
        <w:t xml:space="preserve"> (</w:t>
      </w:r>
      <w:r w:rsidR="00B9628E">
        <w:rPr>
          <w:rFonts w:ascii="Yu Gothic UI" w:eastAsia="Yu Gothic UI" w:hAnsi="Yu Gothic UI"/>
          <w:lang w:eastAsia="ja-JP"/>
        </w:rPr>
        <w:t>T</w:t>
      </w:r>
      <w:r w:rsidR="00B9628E">
        <w:rPr>
          <w:rFonts w:ascii="Yu Gothic UI" w:eastAsia="Yu Gothic UI" w:hAnsi="Yu Gothic UI" w:hint="eastAsia"/>
          <w:lang w:eastAsia="ja-JP"/>
        </w:rPr>
        <w:t>elephone No)</w:t>
      </w:r>
      <w:r>
        <w:rPr>
          <w:rFonts w:ascii="Yu Gothic UI" w:eastAsia="Yu Gothic UI" w:hAnsi="Yu Gothic UI" w:hint="eastAsia"/>
          <w:lang w:eastAsia="ja-JP"/>
        </w:rPr>
        <w:t>：</w:t>
      </w:r>
    </w:p>
    <w:p w:rsidR="00670299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/>
          <w:lang w:eastAsia="ja-JP"/>
        </w:rPr>
        <w:t xml:space="preserve">Email:        </w:t>
      </w:r>
      <w:bookmarkStart w:id="0" w:name="_GoBack"/>
      <w:bookmarkEnd w:id="0"/>
    </w:p>
    <w:p w:rsidR="00670299" w:rsidRPr="00C64DAD" w:rsidRDefault="00670299" w:rsidP="006702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Yu Gothic UI" w:eastAsia="Yu Gothic UI" w:hAnsi="Yu Gothic UI"/>
          <w:b/>
          <w:lang w:eastAsia="ja-JP"/>
        </w:rPr>
      </w:pPr>
      <w:r w:rsidRPr="00670299">
        <w:rPr>
          <w:rFonts w:ascii="Yu Gothic UI" w:eastAsia="Yu Gothic UI" w:hAnsi="Yu Gothic UI" w:hint="eastAsia"/>
          <w:b/>
          <w:lang w:eastAsia="ja-JP"/>
        </w:rPr>
        <w:t>保険開始日</w:t>
      </w:r>
      <w:r w:rsidR="00B9628E" w:rsidRPr="00C64DAD">
        <w:rPr>
          <w:rFonts w:ascii="Yu Gothic UI" w:eastAsia="Yu Gothic UI" w:hAnsi="Yu Gothic UI" w:hint="eastAsia"/>
          <w:b/>
          <w:lang w:eastAsia="ja-JP"/>
        </w:rPr>
        <w:t xml:space="preserve">( </w:t>
      </w:r>
      <w:r w:rsidR="00C64DAD" w:rsidRPr="00C64DAD">
        <w:rPr>
          <w:rFonts w:ascii="Yu Gothic UI" w:eastAsia="Yu Gothic UI" w:hAnsi="Yu Gothic UI"/>
          <w:b/>
          <w:lang w:eastAsia="ja-JP"/>
        </w:rPr>
        <w:t xml:space="preserve">Start </w:t>
      </w:r>
      <w:r w:rsidR="00B9628E" w:rsidRPr="00C64DAD">
        <w:rPr>
          <w:rFonts w:ascii="Yu Gothic UI" w:eastAsia="Yu Gothic UI" w:hAnsi="Yu Gothic UI" w:hint="eastAsia"/>
          <w:b/>
          <w:lang w:eastAsia="ja-JP"/>
        </w:rPr>
        <w:t>Date)</w:t>
      </w:r>
      <w:r w:rsidRPr="00C64DAD">
        <w:rPr>
          <w:rFonts w:ascii="Yu Gothic UI" w:eastAsia="Yu Gothic UI" w:hAnsi="Yu Gothic UI" w:hint="eastAsia"/>
          <w:b/>
          <w:lang w:eastAsia="ja-JP"/>
        </w:rPr>
        <w:t>：</w:t>
      </w:r>
      <w:r w:rsidRPr="00C64DAD">
        <w:rPr>
          <w:rFonts w:ascii="Yu Gothic UI" w:eastAsia="Yu Gothic UI" w:hAnsi="Yu Gothic UI"/>
          <w:b/>
          <w:lang w:eastAsia="ja-JP"/>
        </w:rPr>
        <w:tab/>
      </w:r>
      <w:r w:rsidRPr="00C64DAD">
        <w:rPr>
          <w:rFonts w:ascii="Yu Gothic UI" w:eastAsia="Yu Gothic UI" w:hAnsi="Yu Gothic UI"/>
          <w:b/>
          <w:lang w:eastAsia="ja-JP"/>
        </w:rPr>
        <w:tab/>
      </w:r>
      <w:r w:rsidRPr="00C64DAD">
        <w:rPr>
          <w:rFonts w:ascii="Yu Gothic UI" w:eastAsia="Yu Gothic UI" w:hAnsi="Yu Gothic UI"/>
          <w:b/>
          <w:lang w:eastAsia="ja-JP"/>
        </w:rPr>
        <w:tab/>
        <w:t>/</w:t>
      </w:r>
      <w:r w:rsidRPr="00C64DAD">
        <w:rPr>
          <w:rFonts w:ascii="Yu Gothic UI" w:eastAsia="Yu Gothic UI" w:hAnsi="Yu Gothic UI"/>
          <w:b/>
          <w:lang w:eastAsia="ja-JP"/>
        </w:rPr>
        <w:tab/>
      </w:r>
      <w:r w:rsidRPr="00C64DAD">
        <w:rPr>
          <w:rFonts w:ascii="Yu Gothic UI" w:eastAsia="Yu Gothic UI" w:hAnsi="Yu Gothic UI"/>
          <w:b/>
          <w:lang w:eastAsia="ja-JP"/>
        </w:rPr>
        <w:tab/>
        <w:t>/20</w:t>
      </w:r>
    </w:p>
    <w:p w:rsidR="00D771CC" w:rsidRDefault="00D771CC" w:rsidP="00670299">
      <w:pPr>
        <w:spacing w:after="0"/>
        <w:rPr>
          <w:rFonts w:ascii="Yu Gothic UI" w:eastAsia="Yu Gothic UI" w:hAnsi="Yu Gothic UI"/>
          <w:b/>
          <w:lang w:eastAsia="ja-JP"/>
        </w:rPr>
      </w:pPr>
    </w:p>
    <w:p w:rsidR="00670299" w:rsidRDefault="00C64DAD" w:rsidP="00670299">
      <w:pPr>
        <w:spacing w:after="0"/>
        <w:rPr>
          <w:rFonts w:ascii="Yu Gothic UI" w:eastAsia="Yu Gothic UI" w:hAnsi="Yu Gothic UI"/>
          <w:b/>
          <w:lang w:eastAsia="ja-JP"/>
        </w:rPr>
      </w:pPr>
      <w:r>
        <w:rPr>
          <w:rFonts w:ascii="Yu Gothic UI" w:eastAsia="Yu Gothic UI" w:hAnsi="Yu Gothic UI" w:hint="eastAsia"/>
          <w:b/>
          <w:lang w:eastAsia="ja-JP"/>
        </w:rPr>
        <w:t>★</w:t>
      </w:r>
      <w:r w:rsidR="00670299" w:rsidRPr="00EA1337">
        <w:rPr>
          <w:rFonts w:ascii="Yu Gothic UI" w:eastAsia="Yu Gothic UI" w:hAnsi="Yu Gothic UI" w:hint="eastAsia"/>
          <w:b/>
          <w:lang w:eastAsia="ja-JP"/>
        </w:rPr>
        <w:t>質問事項</w:t>
      </w:r>
    </w:p>
    <w:p w:rsidR="00B9628E" w:rsidRDefault="00B9628E" w:rsidP="00C64DAD">
      <w:pPr>
        <w:pStyle w:val="ListParagraph"/>
        <w:numPr>
          <w:ilvl w:val="0"/>
          <w:numId w:val="1"/>
        </w:numPr>
        <w:spacing w:after="0"/>
        <w:rPr>
          <w:rFonts w:ascii="Yu Gothic UI" w:eastAsia="Yu Gothic UI" w:hAnsi="Yu Gothic UI"/>
          <w:b/>
          <w:lang w:eastAsia="ja-JP"/>
        </w:rPr>
      </w:pPr>
      <w:r w:rsidRPr="00C64DAD">
        <w:rPr>
          <w:rFonts w:ascii="Yu Gothic UI" w:eastAsia="Yu Gothic UI" w:hAnsi="Yu Gothic UI" w:hint="eastAsia"/>
          <w:b/>
          <w:lang w:eastAsia="ja-JP"/>
        </w:rPr>
        <w:t>Currently</w:t>
      </w:r>
      <w:r w:rsidRPr="00C64DAD">
        <w:rPr>
          <w:rFonts w:ascii="Yu Gothic UI" w:eastAsia="Yu Gothic UI" w:hAnsi="Yu Gothic UI"/>
          <w:b/>
          <w:lang w:eastAsia="ja-JP"/>
        </w:rPr>
        <w:t xml:space="preserve"> Insured:</w:t>
      </w:r>
      <w:r w:rsidRPr="00C64DAD">
        <w:rPr>
          <w:rFonts w:ascii="Yu Gothic UI" w:eastAsia="Yu Gothic UI" w:hAnsi="Yu Gothic UI"/>
          <w:b/>
          <w:lang w:eastAsia="ja-JP"/>
        </w:rPr>
        <w:tab/>
      </w:r>
      <w:r w:rsidRPr="00C64DAD">
        <w:rPr>
          <w:rFonts w:ascii="Yu Gothic UI" w:eastAsia="Yu Gothic UI" w:hAnsi="Yu Gothic UI"/>
          <w:b/>
          <w:lang w:eastAsia="ja-JP"/>
        </w:rPr>
        <w:tab/>
        <w:t>YES/NO</w:t>
      </w:r>
      <w:r w:rsidRPr="00C64DAD">
        <w:rPr>
          <w:rFonts w:ascii="Yu Gothic UI" w:eastAsia="Yu Gothic UI" w:hAnsi="Yu Gothic UI" w:hint="eastAsia"/>
          <w:b/>
          <w:lang w:eastAsia="ja-JP"/>
        </w:rPr>
        <w:t xml:space="preserve">　</w:t>
      </w:r>
    </w:p>
    <w:p w:rsidR="00C64DAD" w:rsidRDefault="00C64DAD" w:rsidP="00C64DAD">
      <w:pPr>
        <w:pStyle w:val="ListParagraph"/>
        <w:numPr>
          <w:ilvl w:val="0"/>
          <w:numId w:val="1"/>
        </w:numPr>
        <w:spacing w:after="0"/>
        <w:rPr>
          <w:rFonts w:ascii="Yu Gothic UI" w:eastAsia="Yu Gothic UI" w:hAnsi="Yu Gothic UI"/>
          <w:b/>
          <w:lang w:eastAsia="ja-JP"/>
        </w:rPr>
      </w:pPr>
      <w:r>
        <w:rPr>
          <w:rFonts w:ascii="Yu Gothic UI" w:eastAsia="Yu Gothic UI" w:hAnsi="Yu Gothic UI" w:hint="eastAsia"/>
          <w:b/>
          <w:lang w:eastAsia="ja-JP"/>
        </w:rPr>
        <w:t>Payment Frequency</w:t>
      </w:r>
      <w:r>
        <w:rPr>
          <w:rFonts w:ascii="Yu Gothic UI" w:eastAsia="Yu Gothic UI" w:hAnsi="Yu Gothic UI" w:hint="eastAsia"/>
          <w:b/>
          <w:lang w:eastAsia="ja-JP"/>
        </w:rPr>
        <w:tab/>
      </w:r>
      <w:r>
        <w:rPr>
          <w:rFonts w:ascii="Yu Gothic UI" w:eastAsia="Yu Gothic UI" w:hAnsi="Yu Gothic UI" w:hint="eastAsia"/>
          <w:b/>
          <w:lang w:eastAsia="ja-JP"/>
        </w:rPr>
        <w:tab/>
      </w:r>
      <w:r>
        <w:rPr>
          <w:rFonts w:ascii="Yu Gothic UI" w:eastAsia="Yu Gothic UI" w:hAnsi="Yu Gothic UI"/>
          <w:b/>
          <w:lang w:eastAsia="ja-JP"/>
        </w:rPr>
        <w:t>ANNUAL/MONTHLY/QUARTERLY</w:t>
      </w:r>
    </w:p>
    <w:p w:rsidR="00C64DAD" w:rsidRDefault="00C64DAD" w:rsidP="00C64DAD">
      <w:pPr>
        <w:pStyle w:val="ListParagraph"/>
        <w:numPr>
          <w:ilvl w:val="0"/>
          <w:numId w:val="1"/>
        </w:numPr>
        <w:spacing w:after="0"/>
        <w:rPr>
          <w:rFonts w:ascii="Yu Gothic UI" w:eastAsia="Yu Gothic UI" w:hAnsi="Yu Gothic UI"/>
          <w:b/>
          <w:lang w:eastAsia="ja-JP"/>
        </w:rPr>
      </w:pPr>
      <w:r>
        <w:rPr>
          <w:rFonts w:ascii="Yu Gothic UI" w:eastAsia="Yu Gothic UI" w:hAnsi="Yu Gothic UI"/>
          <w:b/>
          <w:lang w:eastAsia="ja-JP"/>
        </w:rPr>
        <w:t>Payment Method</w:t>
      </w:r>
      <w:r>
        <w:rPr>
          <w:rFonts w:ascii="Yu Gothic UI" w:eastAsia="Yu Gothic UI" w:hAnsi="Yu Gothic UI"/>
          <w:b/>
          <w:lang w:eastAsia="ja-JP"/>
        </w:rPr>
        <w:tab/>
      </w:r>
      <w:r>
        <w:rPr>
          <w:rFonts w:ascii="Yu Gothic UI" w:eastAsia="Yu Gothic UI" w:hAnsi="Yu Gothic UI"/>
          <w:b/>
          <w:lang w:eastAsia="ja-JP"/>
        </w:rPr>
        <w:tab/>
        <w:t>Cheque/Direct debit</w:t>
      </w:r>
    </w:p>
    <w:p w:rsidR="00C64DAD" w:rsidRDefault="00C64DAD" w:rsidP="00670299">
      <w:pPr>
        <w:spacing w:after="0"/>
        <w:rPr>
          <w:rFonts w:ascii="Yu Gothic UI" w:eastAsia="Yu Gothic UI" w:hAnsi="Yu Gothic UI"/>
          <w:b/>
          <w:lang w:eastAsia="ja-JP"/>
        </w:rPr>
      </w:pPr>
    </w:p>
    <w:p w:rsidR="00C64DAD" w:rsidRDefault="00670299" w:rsidP="0015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ascii="Yu Gothic UI" w:eastAsia="Yu Gothic UI" w:hAnsi="Yu Gothic UI"/>
          <w:b/>
          <w:color w:val="000000" w:themeColor="text1"/>
          <w:lang w:eastAsia="ja-JP"/>
        </w:rPr>
      </w:pPr>
      <w:r w:rsidRPr="0015597E">
        <w:rPr>
          <w:rFonts w:ascii="Yu Gothic UI" w:eastAsia="Yu Gothic UI" w:hAnsi="Yu Gothic UI"/>
          <w:b/>
          <w:color w:val="000000" w:themeColor="text1"/>
          <w:lang w:eastAsia="ja-JP"/>
        </w:rPr>
        <w:t>COVE</w:t>
      </w:r>
      <w:r w:rsidRPr="0015597E">
        <w:rPr>
          <w:rFonts w:ascii="Yu Gothic UI" w:eastAsia="Yu Gothic UI" w:hAnsi="Yu Gothic UI" w:hint="eastAsia"/>
          <w:b/>
          <w:color w:val="000000" w:themeColor="text1"/>
          <w:lang w:eastAsia="ja-JP"/>
        </w:rPr>
        <w:t>R</w:t>
      </w:r>
      <w:r w:rsidR="00C64DAD" w:rsidRPr="0015597E">
        <w:rPr>
          <w:rFonts w:ascii="Yu Gothic UI" w:eastAsia="Yu Gothic UI" w:hAnsi="Yu Gothic UI" w:hint="eastAsia"/>
          <w:b/>
          <w:color w:val="000000" w:themeColor="text1"/>
          <w:lang w:eastAsia="ja-JP"/>
        </w:rPr>
        <w:t xml:space="preserve">　補償内容をお選びください。</w:t>
      </w:r>
      <w:r w:rsidR="00D771CC">
        <w:rPr>
          <w:rFonts w:ascii="Yu Gothic UI" w:eastAsia="Yu Gothic UI" w:hAnsi="Yu Gothic UI" w:hint="eastAsia"/>
          <w:b/>
          <w:color w:val="000000" w:themeColor="text1"/>
          <w:lang w:eastAsia="ja-JP"/>
        </w:rPr>
        <w:t>（PLANかCHOICEをお選び頂きます様お願いします。</w:t>
      </w:r>
    </w:p>
    <w:p w:rsidR="00D771CC" w:rsidRPr="0015597E" w:rsidRDefault="00D771CC" w:rsidP="0015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ascii="Yu Gothic UI" w:eastAsia="Yu Gothic UI" w:hAnsi="Yu Gothic UI"/>
          <w:b/>
          <w:color w:val="000000" w:themeColor="text1"/>
          <w:lang w:eastAsia="ja-JP"/>
        </w:rPr>
      </w:pPr>
      <w:r>
        <w:rPr>
          <w:rFonts w:ascii="Yu Gothic UI" w:eastAsia="Yu Gothic UI" w:hAnsi="Yu Gothic UI" w:hint="eastAsia"/>
          <w:b/>
          <w:color w:val="000000" w:themeColor="text1"/>
          <w:lang w:eastAsia="ja-JP"/>
        </w:rPr>
        <w:t>LEVEL及びCHOICEは2種類までとさせて頂きます。</w:t>
      </w:r>
    </w:p>
    <w:p w:rsidR="0015597E" w:rsidRDefault="0015597E" w:rsidP="00670299">
      <w:pPr>
        <w:spacing w:after="0"/>
        <w:rPr>
          <w:rFonts w:ascii="Yu Gothic UI" w:eastAsia="Yu Gothic UI" w:hAnsi="Yu Gothic UI"/>
          <w:b/>
          <w:u w:val="single"/>
          <w:lang w:eastAsia="ja-JP"/>
        </w:rPr>
      </w:pPr>
    </w:p>
    <w:p w:rsidR="00C64DAD" w:rsidRDefault="00C64DAD" w:rsidP="00670299">
      <w:pPr>
        <w:spacing w:after="0"/>
        <w:rPr>
          <w:rFonts w:ascii="Yu Gothic UI" w:eastAsia="Yu Gothic UI" w:hAnsi="Yu Gothic UI"/>
          <w:b/>
          <w:lang w:eastAsia="ja-JP"/>
        </w:rPr>
      </w:pP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>A.</w:t>
      </w:r>
      <w:r w:rsidR="00670299" w:rsidRPr="0015597E">
        <w:rPr>
          <w:rFonts w:ascii="Yu Gothic UI" w:eastAsia="Yu Gothic UI" w:hAnsi="Yu Gothic UI" w:hint="eastAsia"/>
          <w:b/>
          <w:u w:val="single"/>
          <w:lang w:eastAsia="ja-JP"/>
        </w:rPr>
        <w:t>DENTAL PLAN</w:t>
      </w:r>
      <w:r w:rsidR="00670299"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="00670299"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="00670299" w:rsidRPr="0015597E">
        <w:rPr>
          <w:rFonts w:ascii="Yu Gothic UI" w:eastAsia="Yu Gothic UI" w:hAnsi="Yu Gothic UI" w:hint="eastAsia"/>
          <w:b/>
          <w:u w:val="single"/>
          <w:lang w:eastAsia="ja-JP"/>
        </w:rPr>
        <w:t>（</w:t>
      </w:r>
      <w:r w:rsidR="00670299"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="00670299" w:rsidRPr="0015597E">
        <w:rPr>
          <w:rFonts w:ascii="Yu Gothic UI" w:eastAsia="Yu Gothic UI" w:hAnsi="Yu Gothic UI" w:hint="eastAsia"/>
          <w:b/>
          <w:u w:val="single"/>
          <w:lang w:eastAsia="ja-JP"/>
        </w:rPr>
        <w:t>）</w:t>
      </w:r>
      <w:r w:rsidR="0015597E">
        <w:rPr>
          <w:rFonts w:ascii="Yu Gothic UI" w:eastAsia="Yu Gothic UI" w:hAnsi="Yu Gothic UI" w:hint="eastAsia"/>
          <w:b/>
          <w:u w:val="single"/>
          <w:lang w:eastAsia="ja-JP"/>
        </w:rPr>
        <w:t>及び以下のLEVELをお選びください</w:t>
      </w:r>
    </w:p>
    <w:p w:rsidR="00C64DAD" w:rsidRPr="0015597E" w:rsidRDefault="00C64DAD" w:rsidP="00C64DAD">
      <w:pPr>
        <w:spacing w:after="0"/>
        <w:rPr>
          <w:rFonts w:ascii="Yu Gothic UI" w:eastAsia="Yu Gothic UI" w:hAnsi="Yu Gothic UI"/>
          <w:b/>
          <w:u w:val="single"/>
          <w:lang w:eastAsia="ja-JP"/>
        </w:rPr>
      </w:pP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>LEVEL 1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 xml:space="preserve">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>LEVEL 2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 xml:space="preserve"> </w:t>
      </w: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>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LEVEL 3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LEVEL 4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LEVEL 5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</w:p>
    <w:p w:rsidR="00C64DAD" w:rsidRPr="00C64DAD" w:rsidRDefault="00C64DAD" w:rsidP="00C64DAD">
      <w:pPr>
        <w:shd w:val="clear" w:color="auto" w:fill="E5F1F9"/>
        <w:spacing w:before="300" w:after="300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 xml:space="preserve">Simple, flexible and easy to manage, Bupa Dental Plan gives your clients’ employees the freedom to stay on top of their oral health with the dentist of their choice. 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Ideal for businesses of all sizes with bespoke options available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Six different levels of cover to choose from – Core or Levels 1 to 5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Benefits arranged in categories or ‘pots’ for added flexibility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Generous preventative treatment limits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A separate benefit pot for fillings and root canal treatment, helping the restorative pot go further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Preventative Care Promise – preventative treatment covered in full with levels 3 ,4 and 5 at participating Bupa practices</w:t>
      </w:r>
    </w:p>
    <w:p w:rsidR="00C64DAD" w:rsidRPr="00C64DAD" w:rsidRDefault="00C64DAD" w:rsidP="00C64DAD">
      <w:pPr>
        <w:numPr>
          <w:ilvl w:val="0"/>
          <w:numId w:val="2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No forms, no fuss claiming – employees can settle their treatment claims in selected practices in the Bupa dental insurance network</w:t>
      </w:r>
    </w:p>
    <w:p w:rsidR="00D771CC" w:rsidRDefault="00D771CC" w:rsidP="00670299">
      <w:pPr>
        <w:spacing w:after="0"/>
        <w:rPr>
          <w:rFonts w:ascii="Yu Gothic UI" w:eastAsia="Yu Gothic UI" w:hAnsi="Yu Gothic UI"/>
          <w:b/>
          <w:u w:val="single"/>
          <w:lang w:eastAsia="ja-JP"/>
        </w:rPr>
      </w:pPr>
    </w:p>
    <w:p w:rsidR="00670299" w:rsidRPr="0015597E" w:rsidRDefault="00C64DAD" w:rsidP="00670299">
      <w:pPr>
        <w:spacing w:after="0"/>
        <w:rPr>
          <w:rFonts w:ascii="Yu Gothic UI" w:eastAsia="Yu Gothic UI" w:hAnsi="Yu Gothic UI"/>
          <w:b/>
          <w:u w:val="single"/>
          <w:lang w:eastAsia="ja-JP"/>
        </w:rPr>
      </w:pP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>B.</w:t>
      </w:r>
      <w:r w:rsidR="00670299" w:rsidRPr="0015597E">
        <w:rPr>
          <w:rFonts w:ascii="Yu Gothic UI" w:eastAsia="Yu Gothic UI" w:hAnsi="Yu Gothic UI" w:hint="eastAsia"/>
          <w:b/>
          <w:u w:val="single"/>
          <w:lang w:eastAsia="ja-JP"/>
        </w:rPr>
        <w:t>DENTAL CHOICE</w:t>
      </w:r>
      <w:r w:rsidR="00670299"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="00670299"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="00670299" w:rsidRPr="0015597E">
        <w:rPr>
          <w:rFonts w:ascii="Yu Gothic UI" w:eastAsia="Yu Gothic UI" w:hAnsi="Yu Gothic UI" w:hint="eastAsia"/>
          <w:b/>
          <w:u w:val="single"/>
          <w:lang w:eastAsia="ja-JP"/>
        </w:rPr>
        <w:t>（</w:t>
      </w:r>
      <w:r w:rsidR="00670299" w:rsidRPr="0015597E">
        <w:rPr>
          <w:rFonts w:ascii="Yu Gothic UI" w:eastAsia="Yu Gothic UI" w:hAnsi="Yu Gothic UI"/>
          <w:b/>
          <w:u w:val="single"/>
          <w:lang w:eastAsia="ja-JP"/>
        </w:rPr>
        <w:tab/>
      </w:r>
      <w:r w:rsidR="00670299" w:rsidRPr="0015597E">
        <w:rPr>
          <w:rFonts w:ascii="Yu Gothic UI" w:eastAsia="Yu Gothic UI" w:hAnsi="Yu Gothic UI" w:hint="eastAsia"/>
          <w:b/>
          <w:u w:val="single"/>
          <w:lang w:eastAsia="ja-JP"/>
        </w:rPr>
        <w:t>）</w:t>
      </w:r>
      <w:r w:rsidR="0015597E">
        <w:rPr>
          <w:rFonts w:ascii="Yu Gothic UI" w:eastAsia="Yu Gothic UI" w:hAnsi="Yu Gothic UI" w:hint="eastAsia"/>
          <w:b/>
          <w:u w:val="single"/>
          <w:lang w:eastAsia="ja-JP"/>
        </w:rPr>
        <w:t>及び以下のCHOICEをおえらびください。</w:t>
      </w:r>
    </w:p>
    <w:p w:rsidR="0015597E" w:rsidRDefault="0015597E" w:rsidP="00670299">
      <w:pPr>
        <w:spacing w:after="0"/>
        <w:rPr>
          <w:rFonts w:ascii="Yu Gothic UI" w:eastAsia="Yu Gothic UI" w:hAnsi="Yu Gothic UI"/>
          <w:b/>
          <w:u w:val="single"/>
          <w:lang w:eastAsia="ja-JP"/>
        </w:rPr>
      </w:pP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>Core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 xml:space="preserve">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 xml:space="preserve">   )</w:t>
      </w: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ab/>
        <w:t>CHOICE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 xml:space="preserve"> 2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ab/>
        <w:t xml:space="preserve">CHOICE 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>3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  <w:r w:rsidRPr="0015597E">
        <w:rPr>
          <w:rFonts w:ascii="Yu Gothic UI" w:eastAsia="Yu Gothic UI" w:hAnsi="Yu Gothic UI" w:hint="eastAsia"/>
          <w:b/>
          <w:u w:val="single"/>
          <w:lang w:eastAsia="ja-JP"/>
        </w:rPr>
        <w:tab/>
        <w:t>CHOICE 4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 xml:space="preserve"> (</w:t>
      </w:r>
      <w:r w:rsidRPr="0015597E">
        <w:rPr>
          <w:rFonts w:ascii="Yu Gothic UI" w:eastAsia="Yu Gothic UI" w:hAnsi="Yu Gothic UI"/>
          <w:b/>
          <w:u w:val="single"/>
          <w:lang w:eastAsia="ja-JP"/>
        </w:rPr>
        <w:tab/>
        <w:t>)</w:t>
      </w:r>
    </w:p>
    <w:p w:rsidR="00D771CC" w:rsidRPr="0015597E" w:rsidRDefault="00D771CC" w:rsidP="00670299">
      <w:pPr>
        <w:spacing w:after="0"/>
        <w:rPr>
          <w:rFonts w:ascii="Yu Gothic UI" w:eastAsia="Yu Gothic UI" w:hAnsi="Yu Gothic UI"/>
          <w:b/>
          <w:u w:val="single"/>
          <w:lang w:eastAsia="ja-JP"/>
        </w:rPr>
      </w:pPr>
    </w:p>
    <w:p w:rsidR="00C64DAD" w:rsidRPr="00C64DAD" w:rsidRDefault="00C64DAD" w:rsidP="00C64DAD">
      <w:pPr>
        <w:shd w:val="clear" w:color="auto" w:fill="E5F1F9"/>
        <w:spacing w:after="300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A cost-effective option that offers the reassurance of itemised dental benefits and the freedom to use any dental practice.</w:t>
      </w:r>
    </w:p>
    <w:p w:rsidR="00C64DAD" w:rsidRPr="00C64DAD" w:rsidRDefault="00C64DAD" w:rsidP="00C64DAD">
      <w:pPr>
        <w:numPr>
          <w:ilvl w:val="0"/>
          <w:numId w:val="3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Ideal for businesses of all sizes</w:t>
      </w:r>
    </w:p>
    <w:p w:rsidR="00C64DAD" w:rsidRPr="00C64DAD" w:rsidRDefault="00C64DAD" w:rsidP="00C64DAD">
      <w:pPr>
        <w:numPr>
          <w:ilvl w:val="0"/>
          <w:numId w:val="3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Five different levels of cover to choose from – Core, Choice 2, Choice 3 and Choice 4</w:t>
      </w:r>
    </w:p>
    <w:p w:rsidR="00C64DAD" w:rsidRPr="00C64DAD" w:rsidRDefault="00C64DAD" w:rsidP="00C64DAD">
      <w:pPr>
        <w:numPr>
          <w:ilvl w:val="0"/>
          <w:numId w:val="3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Benefits itemised – gives visibility of limits for specific procedures</w:t>
      </w:r>
    </w:p>
    <w:p w:rsidR="00C64DAD" w:rsidRPr="00C64DAD" w:rsidRDefault="00C64DAD" w:rsidP="00C64DAD">
      <w:pPr>
        <w:numPr>
          <w:ilvl w:val="0"/>
          <w:numId w:val="3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Benefits greatly simplified and improved, now even easier to understand</w:t>
      </w:r>
    </w:p>
    <w:p w:rsidR="00C64DAD" w:rsidRPr="00C64DAD" w:rsidRDefault="00C64DAD" w:rsidP="00C64DAD">
      <w:pPr>
        <w:numPr>
          <w:ilvl w:val="0"/>
          <w:numId w:val="3"/>
        </w:numPr>
        <w:shd w:val="clear" w:color="auto" w:fill="E5F1F9"/>
        <w:spacing w:before="100" w:beforeAutospacing="1" w:after="100" w:afterAutospacing="1" w:line="240" w:lineRule="auto"/>
        <w:rPr>
          <w:rFonts w:ascii="Arial" w:eastAsia="Times New Roman" w:hAnsi="Arial" w:cs="Arial"/>
          <w:color w:val="0079C8"/>
          <w:sz w:val="23"/>
          <w:szCs w:val="23"/>
        </w:rPr>
      </w:pPr>
      <w:r w:rsidRPr="00C64DAD">
        <w:rPr>
          <w:rFonts w:ascii="Arial" w:eastAsia="Times New Roman" w:hAnsi="Arial" w:cs="Arial"/>
          <w:color w:val="0079C8"/>
          <w:sz w:val="23"/>
          <w:szCs w:val="23"/>
        </w:rPr>
        <w:t>No forms, no fuss claiming – employees can settle their treatment claims in selected practices within the Bupa dental insurance network</w:t>
      </w:r>
    </w:p>
    <w:p w:rsidR="00670299" w:rsidRPr="00EA1337" w:rsidRDefault="00670299" w:rsidP="00670299">
      <w:pPr>
        <w:spacing w:after="0"/>
        <w:rPr>
          <w:rFonts w:ascii="Yu Gothic UI" w:eastAsia="Yu Gothic UI" w:hAnsi="Yu Gothic UI"/>
          <w:b/>
          <w:lang w:eastAsia="ja-JP"/>
        </w:rPr>
      </w:pPr>
      <w:r>
        <w:rPr>
          <w:rFonts w:ascii="Yu Gothic UI" w:eastAsia="Yu Gothic UI" w:hAnsi="Yu Gothic UI" w:hint="eastAsia"/>
          <w:b/>
          <w:lang w:eastAsia="ja-JP"/>
        </w:rPr>
        <w:t>３．従業員詳細　（ご家族も付保をご希望の場合詳細をご記入ください）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0299" w:rsidTr="00B6589F">
        <w:tc>
          <w:tcPr>
            <w:tcW w:w="5228" w:type="dxa"/>
            <w:shd w:val="clear" w:color="auto" w:fill="E2EFD9" w:themeFill="accent6" w:themeFillTint="33"/>
          </w:tcPr>
          <w:p w:rsidR="00670299" w:rsidRPr="00670299" w:rsidRDefault="0015597E" w:rsidP="00B6589F">
            <w:pPr>
              <w:pStyle w:val="PlainTex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A.</w:t>
            </w:r>
            <w:r w:rsidR="00670299" w:rsidRPr="00670299">
              <w:rPr>
                <w:rFonts w:hint="eastAsia"/>
                <w:b/>
                <w:lang w:eastAsia="ja-JP"/>
              </w:rPr>
              <w:t>スタッフ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670299" w:rsidRDefault="00670299" w:rsidP="00670299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ご家族　（配偶者）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</w:tr>
      <w:tr w:rsidR="00670299" w:rsidTr="00170B6E">
        <w:tc>
          <w:tcPr>
            <w:tcW w:w="10456" w:type="dxa"/>
            <w:gridSpan w:val="2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  <w:lang w:eastAsia="ja-JP"/>
              </w:rPr>
              <w:t>住所：</w:t>
            </w:r>
          </w:p>
          <w:p w:rsidR="00670299" w:rsidRDefault="00670299" w:rsidP="00B6589F">
            <w:pPr>
              <w:pStyle w:val="PlainText"/>
            </w:pPr>
          </w:p>
        </w:tc>
      </w:tr>
    </w:tbl>
    <w:p w:rsidR="00670299" w:rsidRDefault="00670299" w:rsidP="00670299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0299" w:rsidTr="00B6589F">
        <w:tc>
          <w:tcPr>
            <w:tcW w:w="5228" w:type="dxa"/>
            <w:shd w:val="clear" w:color="auto" w:fill="E2EFD9" w:themeFill="accent6" w:themeFillTint="33"/>
          </w:tcPr>
          <w:p w:rsidR="00670299" w:rsidRDefault="00670299" w:rsidP="00670299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ご家族（お子様）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ご家族（お子様）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</w:tr>
    </w:tbl>
    <w:p w:rsidR="00670299" w:rsidRDefault="00670299" w:rsidP="00670299">
      <w:pPr>
        <w:spacing w:after="0"/>
        <w:rPr>
          <w:rFonts w:ascii="Yu Gothic UI" w:eastAsia="Yu Gothic UI" w:hAnsi="Yu Gothic UI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0299" w:rsidTr="00B6589F">
        <w:tc>
          <w:tcPr>
            <w:tcW w:w="5228" w:type="dxa"/>
            <w:shd w:val="clear" w:color="auto" w:fill="E2EFD9" w:themeFill="accent6" w:themeFillTint="33"/>
          </w:tcPr>
          <w:p w:rsidR="00670299" w:rsidRPr="00670299" w:rsidRDefault="0015597E" w:rsidP="00B6589F">
            <w:pPr>
              <w:pStyle w:val="PlainTex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B.</w:t>
            </w:r>
            <w:r w:rsidR="00670299" w:rsidRPr="00670299">
              <w:rPr>
                <w:rFonts w:hint="eastAsia"/>
                <w:b/>
                <w:lang w:eastAsia="ja-JP"/>
              </w:rPr>
              <w:t>スタッフ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ご家族　（配偶者）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</w:tr>
      <w:tr w:rsidR="00670299" w:rsidTr="00B6589F">
        <w:tc>
          <w:tcPr>
            <w:tcW w:w="10456" w:type="dxa"/>
            <w:gridSpan w:val="2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  <w:lang w:eastAsia="ja-JP"/>
              </w:rPr>
              <w:t>住所：</w:t>
            </w:r>
          </w:p>
          <w:p w:rsidR="00670299" w:rsidRDefault="00670299" w:rsidP="00B6589F">
            <w:pPr>
              <w:pStyle w:val="PlainText"/>
            </w:pPr>
          </w:p>
        </w:tc>
      </w:tr>
    </w:tbl>
    <w:p w:rsidR="00670299" w:rsidRDefault="00670299" w:rsidP="00670299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0299" w:rsidTr="00B6589F">
        <w:tc>
          <w:tcPr>
            <w:tcW w:w="5228" w:type="dxa"/>
            <w:shd w:val="clear" w:color="auto" w:fill="E2EFD9" w:themeFill="accent6" w:themeFillTint="33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ご家族（お子様）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ご家族（お子様）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Mr/Mrs/Ms/Miss)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お名前：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生年月日：</w:t>
            </w:r>
          </w:p>
        </w:tc>
      </w:tr>
      <w:tr w:rsidR="00670299" w:rsidTr="00B6589F"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  <w:tc>
          <w:tcPr>
            <w:tcW w:w="5228" w:type="dxa"/>
          </w:tcPr>
          <w:p w:rsidR="00670299" w:rsidRDefault="00670299" w:rsidP="00B6589F">
            <w:pPr>
              <w:pStyle w:val="PlainText"/>
            </w:pPr>
            <w:r>
              <w:rPr>
                <w:rFonts w:hint="eastAsia"/>
              </w:rPr>
              <w:t>性別：</w:t>
            </w:r>
          </w:p>
        </w:tc>
      </w:tr>
    </w:tbl>
    <w:p w:rsidR="00670299" w:rsidRDefault="0015597E" w:rsidP="00670299">
      <w:pPr>
        <w:spacing w:after="0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/>
          <w:lang w:eastAsia="ja-JP"/>
        </w:rPr>
        <w:t>**</w:t>
      </w:r>
      <w:r w:rsidR="00D771CC">
        <w:rPr>
          <w:rFonts w:ascii="Yu Gothic UI" w:eastAsia="Yu Gothic UI" w:hAnsi="Yu Gothic UI" w:hint="eastAsia"/>
          <w:lang w:eastAsia="ja-JP"/>
        </w:rPr>
        <w:t>2名以上の場合には</w:t>
      </w:r>
      <w:r>
        <w:rPr>
          <w:rFonts w:ascii="Yu Gothic UI" w:eastAsia="Yu Gothic UI" w:hAnsi="Yu Gothic UI" w:hint="eastAsia"/>
          <w:lang w:eastAsia="ja-JP"/>
        </w:rPr>
        <w:t>上記の詳細をご記入のうえ、EXCELL</w:t>
      </w:r>
      <w:r w:rsidR="00D771CC">
        <w:rPr>
          <w:rFonts w:ascii="Yu Gothic UI" w:eastAsia="Yu Gothic UI" w:hAnsi="Yu Gothic UI" w:hint="eastAsia"/>
          <w:lang w:eastAsia="ja-JP"/>
        </w:rPr>
        <w:t>にて</w:t>
      </w:r>
      <w:r>
        <w:rPr>
          <w:rFonts w:ascii="Yu Gothic UI" w:eastAsia="Yu Gothic UI" w:hAnsi="Yu Gothic UI" w:hint="eastAsia"/>
          <w:lang w:eastAsia="ja-JP"/>
        </w:rPr>
        <w:t>ご送付ください。</w:t>
      </w:r>
    </w:p>
    <w:p w:rsidR="00D771CC" w:rsidRDefault="00D771CC" w:rsidP="00670299">
      <w:pPr>
        <w:spacing w:after="0"/>
        <w:rPr>
          <w:rFonts w:ascii="MS Mincho" w:eastAsia="MS Mincho" w:hAnsi="Yu Gothic UI"/>
          <w:b/>
          <w:sz w:val="21"/>
          <w:szCs w:val="21"/>
          <w:lang w:eastAsia="ja-JP"/>
        </w:rPr>
      </w:pPr>
    </w:p>
    <w:p w:rsidR="00D771CC" w:rsidRDefault="00D771CC" w:rsidP="00670299">
      <w:pPr>
        <w:spacing w:after="0"/>
        <w:rPr>
          <w:rFonts w:ascii="MS Mincho" w:eastAsia="MS Mincho" w:hAnsi="Yu Gothic UI"/>
          <w:b/>
          <w:sz w:val="21"/>
          <w:szCs w:val="21"/>
          <w:lang w:eastAsia="ja-JP"/>
        </w:rPr>
      </w:pPr>
    </w:p>
    <w:p w:rsidR="00D771CC" w:rsidRDefault="00D771CC" w:rsidP="00670299">
      <w:pPr>
        <w:spacing w:after="0"/>
        <w:rPr>
          <w:rFonts w:ascii="MS Mincho" w:eastAsia="MS Mincho" w:hAnsi="Yu Gothic UI"/>
          <w:b/>
          <w:sz w:val="21"/>
          <w:szCs w:val="21"/>
          <w:lang w:eastAsia="ja-JP"/>
        </w:rPr>
      </w:pPr>
    </w:p>
    <w:p w:rsidR="00D771CC" w:rsidRDefault="00D771CC" w:rsidP="00670299">
      <w:pPr>
        <w:spacing w:after="0"/>
        <w:rPr>
          <w:rFonts w:ascii="MS Mincho" w:eastAsia="MS Mincho" w:hAnsi="Yu Gothic UI"/>
          <w:b/>
          <w:sz w:val="21"/>
          <w:szCs w:val="21"/>
          <w:lang w:eastAsia="ja-JP"/>
        </w:rPr>
      </w:pPr>
    </w:p>
    <w:p w:rsidR="00D771CC" w:rsidRDefault="00D771CC" w:rsidP="00670299">
      <w:pPr>
        <w:spacing w:after="0"/>
        <w:rPr>
          <w:rFonts w:ascii="MS Mincho" w:eastAsia="MS Mincho" w:hAnsi="Yu Gothic UI"/>
          <w:b/>
          <w:sz w:val="21"/>
          <w:szCs w:val="21"/>
          <w:lang w:eastAsia="ja-JP"/>
        </w:rPr>
      </w:pPr>
    </w:p>
    <w:p w:rsidR="00D771CC" w:rsidRDefault="00D771CC" w:rsidP="00670299">
      <w:pPr>
        <w:spacing w:after="0"/>
        <w:rPr>
          <w:rFonts w:ascii="MS Mincho" w:eastAsia="MS Mincho" w:hAnsi="Yu Gothic UI"/>
          <w:b/>
          <w:sz w:val="21"/>
          <w:szCs w:val="21"/>
          <w:lang w:eastAsia="ja-JP"/>
        </w:rPr>
      </w:pPr>
    </w:p>
    <w:p w:rsidR="00670299" w:rsidRPr="00D771CC" w:rsidRDefault="00670299" w:rsidP="00670299">
      <w:pPr>
        <w:spacing w:after="0"/>
        <w:rPr>
          <w:rFonts w:ascii="MS Mincho" w:eastAsia="MS Mincho" w:hAnsi="Yu Gothic UI"/>
          <w:b/>
          <w:color w:val="000000" w:themeColor="text1"/>
          <w:sz w:val="21"/>
          <w:szCs w:val="21"/>
          <w:lang w:eastAsia="ja-JP"/>
        </w:rPr>
      </w:pPr>
      <w:r w:rsidRPr="00D771CC">
        <w:rPr>
          <w:rFonts w:ascii="MS Mincho" w:eastAsia="MS Mincho" w:hAnsi="Yu Gothic UI" w:hint="eastAsia"/>
          <w:b/>
          <w:color w:val="000000" w:themeColor="text1"/>
          <w:sz w:val="21"/>
          <w:szCs w:val="21"/>
          <w:lang w:eastAsia="ja-JP"/>
        </w:rPr>
        <w:t>その他（ご質問・お問い合わせがございましたら下欄にご記入ください。</w:t>
      </w:r>
    </w:p>
    <w:p w:rsidR="00670299" w:rsidRDefault="00670299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D771CC" w:rsidRDefault="00D771CC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670299" w:rsidRDefault="00670299" w:rsidP="0067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40"/>
        <w:rPr>
          <w:rFonts w:ascii="Yu Gothic UI" w:eastAsia="Yu Gothic UI" w:hAnsi="Yu Gothic UI"/>
          <w:lang w:eastAsia="ja-JP"/>
        </w:rPr>
      </w:pPr>
    </w:p>
    <w:p w:rsidR="00670299" w:rsidRDefault="00670299" w:rsidP="00670299">
      <w:pPr>
        <w:spacing w:after="0"/>
        <w:jc w:val="right"/>
        <w:rPr>
          <w:rFonts w:ascii="Yu Gothic UI" w:eastAsia="Yu Gothic UI" w:hAnsi="Yu Gothic UI"/>
          <w:lang w:eastAsia="ja-JP"/>
        </w:rPr>
      </w:pPr>
      <w:r>
        <w:rPr>
          <w:rFonts w:ascii="Yu Gothic UI" w:eastAsia="Yu Gothic UI" w:hAnsi="Yu Gothic UI"/>
          <w:lang w:eastAsia="ja-JP"/>
        </w:rPr>
        <w:t xml:space="preserve">                                            </w:t>
      </w:r>
      <w:r w:rsidRPr="006C5666">
        <w:rPr>
          <w:rFonts w:ascii="Yu Gothic UI" w:eastAsia="Yu Gothic UI" w:hAnsi="Yu Gothic UI" w:hint="eastAsia"/>
          <w:lang w:eastAsia="ja-JP"/>
        </w:rPr>
        <w:t xml:space="preserve">　　　　　　　　　　　</w:t>
      </w:r>
      <w:r w:rsidRPr="006C5666">
        <w:rPr>
          <w:rFonts w:ascii="Yu Gothic UI" w:eastAsia="Yu Gothic UI" w:hAnsi="Yu Gothic UI" w:hint="eastAsia"/>
          <w:strike/>
          <w:color w:val="FF0000"/>
          <w:lang w:eastAsia="ja-JP"/>
        </w:rPr>
        <w:t xml:space="preserve">　　　　　　　　　　　　　　　　</w:t>
      </w:r>
      <w:r w:rsidRPr="006C5666">
        <w:rPr>
          <w:rFonts w:ascii="Yu Gothic UI" w:eastAsia="Yu Gothic UI" w:hAnsi="Yu Gothic UI" w:hint="eastAsia"/>
          <w:lang w:eastAsia="ja-JP"/>
        </w:rPr>
        <w:t xml:space="preserve">　　　</w:t>
      </w:r>
      <w:r>
        <w:rPr>
          <w:rFonts w:ascii="Yu Gothic UI" w:eastAsia="Yu Gothic UI" w:hAnsi="Yu Gothic UI" w:hint="eastAsia"/>
          <w:lang w:eastAsia="ja-JP"/>
        </w:rPr>
        <w:t xml:space="preserve">　　</w:t>
      </w:r>
    </w:p>
    <w:p w:rsidR="00670299" w:rsidRPr="007208FC" w:rsidRDefault="00670299" w:rsidP="00670299">
      <w:pPr>
        <w:spacing w:after="0"/>
        <w:ind w:right="110"/>
        <w:jc w:val="right"/>
        <w:rPr>
          <w:rFonts w:ascii="Yu Gothic UI" w:eastAsia="Yu Gothic UI" w:hAnsi="Yu Gothic UI"/>
          <w:sz w:val="28"/>
          <w:szCs w:val="28"/>
          <w:lang w:eastAsia="ja-JP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Yu Gothic UI" w:eastAsia="Yu Gothic UI" w:hAnsi="Yu Gothic UI" w:hint="eastAsia"/>
          <w:sz w:val="28"/>
          <w:szCs w:val="28"/>
          <w:lang w:eastAsia="ja-JP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D771CC">
        <w:rPr>
          <w:rFonts w:ascii="Yu Gothic UI" w:eastAsia="Yu Gothic UI" w:hAnsi="Yu Gothic UI" w:hint="eastAsia"/>
          <w:sz w:val="28"/>
          <w:szCs w:val="28"/>
          <w:lang w:eastAsia="ja-JP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あんしん</w:t>
      </w:r>
      <w:r w:rsidR="00B9628E">
        <w:rPr>
          <w:rFonts w:ascii="Yu Gothic UI" w:eastAsia="Yu Gothic UI" w:hAnsi="Yu Gothic UI" w:hint="eastAsia"/>
          <w:sz w:val="28"/>
          <w:szCs w:val="28"/>
          <w:lang w:eastAsia="ja-JP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デンタル</w:t>
      </w:r>
      <w:r w:rsidRPr="007208FC">
        <w:rPr>
          <w:rFonts w:ascii="Yu Gothic UI" w:eastAsia="Yu Gothic UI" w:hAnsi="Yu Gothic UI" w:hint="eastAsia"/>
          <w:sz w:val="28"/>
          <w:szCs w:val="28"/>
          <w:lang w:eastAsia="ja-JP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保険</w:t>
      </w:r>
    </w:p>
    <w:p w:rsidR="001C5CC7" w:rsidRDefault="001C5CC7">
      <w:pPr>
        <w:rPr>
          <w:lang w:eastAsia="ja-JP"/>
        </w:rPr>
      </w:pPr>
    </w:p>
    <w:sectPr w:rsidR="001C5CC7" w:rsidSect="00670299">
      <w:pgSz w:w="11906" w:h="16838"/>
      <w:pgMar w:top="567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B2" w:rsidRDefault="006167B2" w:rsidP="006167B2">
      <w:pPr>
        <w:spacing w:after="0" w:line="240" w:lineRule="auto"/>
      </w:pPr>
      <w:r>
        <w:separator/>
      </w:r>
    </w:p>
  </w:endnote>
  <w:endnote w:type="continuationSeparator" w:id="0">
    <w:p w:rsidR="006167B2" w:rsidRDefault="006167B2" w:rsidP="0061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UI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B2" w:rsidRDefault="006167B2" w:rsidP="006167B2">
      <w:pPr>
        <w:spacing w:after="0" w:line="240" w:lineRule="auto"/>
      </w:pPr>
      <w:r>
        <w:separator/>
      </w:r>
    </w:p>
  </w:footnote>
  <w:footnote w:type="continuationSeparator" w:id="0">
    <w:p w:rsidR="006167B2" w:rsidRDefault="006167B2" w:rsidP="0061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911"/>
    <w:multiLevelType w:val="multilevel"/>
    <w:tmpl w:val="C25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66B9"/>
    <w:multiLevelType w:val="hybridMultilevel"/>
    <w:tmpl w:val="B3F4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DDB"/>
    <w:multiLevelType w:val="multilevel"/>
    <w:tmpl w:val="180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99"/>
    <w:rsid w:val="00031320"/>
    <w:rsid w:val="000465EB"/>
    <w:rsid w:val="000D3D63"/>
    <w:rsid w:val="0015597E"/>
    <w:rsid w:val="001C5CC7"/>
    <w:rsid w:val="0044128C"/>
    <w:rsid w:val="004446D0"/>
    <w:rsid w:val="0045796B"/>
    <w:rsid w:val="005457D7"/>
    <w:rsid w:val="005963AF"/>
    <w:rsid w:val="006167B2"/>
    <w:rsid w:val="00670299"/>
    <w:rsid w:val="006716F0"/>
    <w:rsid w:val="006C1BF3"/>
    <w:rsid w:val="00A33EC7"/>
    <w:rsid w:val="00B52E54"/>
    <w:rsid w:val="00B9628E"/>
    <w:rsid w:val="00BB53E7"/>
    <w:rsid w:val="00BF10DA"/>
    <w:rsid w:val="00C170A1"/>
    <w:rsid w:val="00C64DAD"/>
    <w:rsid w:val="00D0459F"/>
    <w:rsid w:val="00D771CC"/>
    <w:rsid w:val="00E502A7"/>
    <w:rsid w:val="00F41E69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294B08-222B-4F03-B3F0-1A28778F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2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0299"/>
    <w:pPr>
      <w:spacing w:after="0" w:line="240" w:lineRule="auto"/>
    </w:pPr>
    <w:rPr>
      <w:rFonts w:ascii="Arial" w:eastAsia="Yu Gothic UI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99"/>
    <w:rPr>
      <w:rFonts w:ascii="Arial" w:eastAsia="Yu Gothic UI" w:hAnsi="Arial" w:cs="Times New Roman"/>
      <w:sz w:val="20"/>
      <w:szCs w:val="21"/>
    </w:rPr>
  </w:style>
  <w:style w:type="table" w:styleId="TableGrid">
    <w:name w:val="Table Grid"/>
    <w:basedOn w:val="TableNormal"/>
    <w:uiPriority w:val="39"/>
    <w:rsid w:val="006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702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64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B2"/>
  </w:style>
  <w:style w:type="paragraph" w:styleId="Footer">
    <w:name w:val="footer"/>
    <w:basedOn w:val="Normal"/>
    <w:link w:val="FooterChar"/>
    <w:uiPriority w:val="99"/>
    <w:unhideWhenUsed/>
    <w:rsid w:val="006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B2"/>
  </w:style>
  <w:style w:type="character" w:styleId="FollowedHyperlink">
    <w:name w:val="FollowedHyperlink"/>
    <w:basedOn w:val="DefaultParagraphFont"/>
    <w:uiPriority w:val="99"/>
    <w:semiHidden/>
    <w:unhideWhenUsed/>
    <w:rsid w:val="00616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1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374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4418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700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357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&#65312;jeib.co.uk?subject=&#12354;&#12435;&#12375;&#12435;&#12487;&#12531;&#12479;&#12523;&#20445;&#38522;&#12362;&#35211;&#31309;&#12426;&#20381;&#38972;&#263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Applied Systems, Inc.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Nishimura</dc:creator>
  <cp:keywords/>
  <dc:description/>
  <cp:lastModifiedBy>Saori Katsuma</cp:lastModifiedBy>
  <cp:revision>3</cp:revision>
  <dcterms:created xsi:type="dcterms:W3CDTF">2021-11-01T13:22:00Z</dcterms:created>
  <dcterms:modified xsi:type="dcterms:W3CDTF">2021-11-11T09:13:00Z</dcterms:modified>
</cp:coreProperties>
</file>